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62" w:rsidRDefault="003B2F62" w:rsidP="003B2F62">
      <w:pPr>
        <w:ind w:right="377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АДМИНИСТРАЦИЯ</w:t>
      </w:r>
    </w:p>
    <w:p w:rsidR="003B2F62" w:rsidRDefault="003B2F62" w:rsidP="003B2F62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МУНИЦИПАЛЬНОГО</w:t>
      </w:r>
    </w:p>
    <w:p w:rsidR="003B2F62" w:rsidRDefault="003B2F62" w:rsidP="003B2F62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ОБРАЗОВАНИЯ</w:t>
      </w:r>
    </w:p>
    <w:p w:rsidR="003B2F62" w:rsidRDefault="003B2F62" w:rsidP="003B2F62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ВЕСЕННИЙ СЕЛЬСОВЕТ</w:t>
      </w:r>
    </w:p>
    <w:p w:rsidR="003B2F62" w:rsidRDefault="003B2F62" w:rsidP="003B2F62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ОРЕНБУРГСКОГО РАЙОНА</w:t>
      </w:r>
    </w:p>
    <w:p w:rsidR="003B2F62" w:rsidRDefault="003B2F62" w:rsidP="003B2F62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3B2F62" w:rsidRDefault="003B2F62" w:rsidP="003B2F62">
      <w:pPr>
        <w:ind w:right="4109"/>
        <w:jc w:val="center"/>
        <w:rPr>
          <w:b/>
          <w:bCs/>
          <w:sz w:val="28"/>
          <w:szCs w:val="28"/>
        </w:rPr>
      </w:pPr>
    </w:p>
    <w:p w:rsidR="003B2F62" w:rsidRDefault="003B2F62" w:rsidP="003B2F62">
      <w:pPr>
        <w:ind w:right="4109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  <w:r>
        <w:rPr>
          <w:sz w:val="28"/>
          <w:szCs w:val="28"/>
        </w:rPr>
        <w:t xml:space="preserve"> </w:t>
      </w:r>
    </w:p>
    <w:p w:rsidR="003B2F62" w:rsidRDefault="003B2F62" w:rsidP="003B2F62">
      <w:pPr>
        <w:ind w:right="41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</w:p>
    <w:p w:rsidR="003B2F62" w:rsidRDefault="003B2F62" w:rsidP="003B2F62">
      <w:pPr>
        <w:ind w:right="4109"/>
        <w:rPr>
          <w:b/>
          <w:bCs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  <w:u w:val="single"/>
        </w:rPr>
        <w:t>11.09.2026 № 386</w:t>
      </w:r>
      <w:r>
        <w:rPr>
          <w:color w:val="000000" w:themeColor="text1"/>
          <w:sz w:val="28"/>
          <w:szCs w:val="28"/>
          <w:u w:val="single"/>
        </w:rPr>
        <w:t xml:space="preserve">– </w:t>
      </w:r>
      <w:proofErr w:type="gramStart"/>
      <w:r>
        <w:rPr>
          <w:color w:val="000000" w:themeColor="text1"/>
          <w:sz w:val="28"/>
          <w:szCs w:val="28"/>
          <w:u w:val="single"/>
        </w:rPr>
        <w:t>п</w:t>
      </w:r>
      <w:proofErr w:type="gramEnd"/>
      <w:r>
        <w:rPr>
          <w:color w:val="000000" w:themeColor="text1"/>
          <w:sz w:val="28"/>
          <w:szCs w:val="28"/>
          <w:u w:val="single"/>
        </w:rPr>
        <w:t xml:space="preserve"> </w:t>
      </w:r>
    </w:p>
    <w:p w:rsidR="003B2F62" w:rsidRDefault="003B2F62" w:rsidP="003B2F62">
      <w:pPr>
        <w:rPr>
          <w:sz w:val="28"/>
          <w:szCs w:val="28"/>
          <w:u w:val="single"/>
        </w:rPr>
      </w:pPr>
    </w:p>
    <w:p w:rsidR="003B2F62" w:rsidRDefault="003B2F62" w:rsidP="003B2F62">
      <w:pPr>
        <w:tabs>
          <w:tab w:val="right" w:pos="4253"/>
        </w:tabs>
        <w:ind w:right="510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.35pt" to="21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1.35pt" to="210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12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-5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8"/>
          <w:szCs w:val="28"/>
        </w:rPr>
        <w:t xml:space="preserve">О признании жилых помещений </w:t>
      </w:r>
      <w:proofErr w:type="gramStart"/>
      <w:r>
        <w:rPr>
          <w:sz w:val="28"/>
          <w:szCs w:val="28"/>
        </w:rPr>
        <w:t>пригодными</w:t>
      </w:r>
      <w:proofErr w:type="gramEnd"/>
      <w:r>
        <w:rPr>
          <w:sz w:val="28"/>
          <w:szCs w:val="28"/>
        </w:rPr>
        <w:t xml:space="preserve"> для проживания граждан после проведения капитального ремонта</w:t>
      </w:r>
    </w:p>
    <w:p w:rsidR="003B2F62" w:rsidRDefault="003B2F62" w:rsidP="003B2F62">
      <w:pPr>
        <w:tabs>
          <w:tab w:val="right" w:pos="5220"/>
        </w:tabs>
        <w:ind w:right="4134"/>
        <w:jc w:val="both"/>
        <w:rPr>
          <w:sz w:val="28"/>
          <w:szCs w:val="28"/>
        </w:rPr>
      </w:pPr>
    </w:p>
    <w:p w:rsidR="003B2F62" w:rsidRDefault="003B2F62" w:rsidP="003B2F62">
      <w:pPr>
        <w:ind w:left="1080"/>
        <w:jc w:val="both"/>
        <w:rPr>
          <w:sz w:val="28"/>
          <w:szCs w:val="28"/>
        </w:rPr>
      </w:pPr>
    </w:p>
    <w:p w:rsidR="003B2F62" w:rsidRDefault="003B2F62" w:rsidP="003B2F6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Российской Федерации, Федеральным законом от 06.10.2003, постановлением Правительства РФ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Постановлением правительства Оренбургского района №409-пп от 04.05.2024 «О предоставлении выплаты на капитальный ремонт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гражданам, жилые помещения которых повреждены в результате чрезвычайной ситуации, сложившейся на территории Оренбургской области в связи с прохождением весеннего паводка в 2024 году»,  на основании заключений межведомственной комиссии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</w:t>
      </w:r>
      <w:proofErr w:type="gramEnd"/>
      <w:r>
        <w:rPr>
          <w:sz w:val="28"/>
          <w:szCs w:val="28"/>
        </w:rPr>
        <w:t xml:space="preserve"> и жилого дома садовым домом, руководствуясь Уставом муниципального образования Весенний сельсовет Оренбургского района Оренбургской области: </w:t>
      </w:r>
    </w:p>
    <w:p w:rsidR="003B2F62" w:rsidRDefault="003B2F62" w:rsidP="003B2F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Признать жилые помещения, после проведения капитального ремонта – соответствующими требованиями, предъявляемым к жилому помещению, и пригодными для проживания, согласно приложению к настоящему постановлению.</w:t>
      </w:r>
      <w:proofErr w:type="gramEnd"/>
    </w:p>
    <w:p w:rsidR="003B2F62" w:rsidRDefault="003B2F62" w:rsidP="003B2F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обнародованию и размещению на официальном сайте администрации муниципального образования Весенний сельсовет Оренбургского района Оренбургской области в информационно-телекоммуникационной сети «Интернет».</w:t>
      </w:r>
    </w:p>
    <w:p w:rsidR="003B2F62" w:rsidRDefault="003B2F62" w:rsidP="003B2F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3B2F62" w:rsidRDefault="003B2F62" w:rsidP="003B2F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подписания.</w:t>
      </w:r>
    </w:p>
    <w:p w:rsidR="003B2F62" w:rsidRDefault="003B2F62" w:rsidP="003B2F62">
      <w:pPr>
        <w:ind w:firstLine="709"/>
        <w:jc w:val="both"/>
        <w:rPr>
          <w:sz w:val="28"/>
          <w:szCs w:val="28"/>
        </w:rPr>
      </w:pPr>
    </w:p>
    <w:p w:rsidR="003B2F62" w:rsidRDefault="003B2F62" w:rsidP="003B2F62">
      <w:pPr>
        <w:ind w:firstLine="709"/>
        <w:jc w:val="both"/>
        <w:rPr>
          <w:sz w:val="28"/>
          <w:szCs w:val="28"/>
        </w:rPr>
      </w:pPr>
    </w:p>
    <w:p w:rsidR="003B2F62" w:rsidRDefault="003B2F62" w:rsidP="003B2F62">
      <w:pPr>
        <w:ind w:firstLine="709"/>
        <w:jc w:val="both"/>
        <w:rPr>
          <w:sz w:val="28"/>
          <w:szCs w:val="28"/>
        </w:rPr>
      </w:pPr>
    </w:p>
    <w:p w:rsidR="003B2F62" w:rsidRDefault="003B2F62" w:rsidP="003B2F62">
      <w:pPr>
        <w:ind w:firstLine="709"/>
        <w:jc w:val="both"/>
        <w:rPr>
          <w:sz w:val="28"/>
          <w:szCs w:val="28"/>
        </w:rPr>
      </w:pPr>
    </w:p>
    <w:p w:rsidR="003B2F62" w:rsidRDefault="003B2F62" w:rsidP="003B2F62">
      <w:pPr>
        <w:ind w:firstLine="709"/>
        <w:jc w:val="both"/>
        <w:rPr>
          <w:sz w:val="28"/>
          <w:szCs w:val="28"/>
        </w:rPr>
      </w:pPr>
    </w:p>
    <w:p w:rsidR="003B2F62" w:rsidRDefault="0007144B" w:rsidP="003B2F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B2F6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="003B2F62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>С.Н. Королев</w:t>
      </w:r>
    </w:p>
    <w:p w:rsidR="003B2F62" w:rsidRDefault="003B2F62" w:rsidP="003B2F62">
      <w:pPr>
        <w:spacing w:line="360" w:lineRule="auto"/>
        <w:jc w:val="both"/>
        <w:rPr>
          <w:sz w:val="28"/>
          <w:szCs w:val="28"/>
        </w:rPr>
      </w:pPr>
    </w:p>
    <w:p w:rsidR="003B2F62" w:rsidRDefault="003B2F62" w:rsidP="003B2F62">
      <w:pPr>
        <w:spacing w:line="360" w:lineRule="auto"/>
        <w:jc w:val="both"/>
        <w:rPr>
          <w:sz w:val="28"/>
          <w:szCs w:val="28"/>
        </w:rPr>
      </w:pPr>
    </w:p>
    <w:p w:rsidR="003B2F62" w:rsidRDefault="003B2F62" w:rsidP="003B2F62">
      <w:pPr>
        <w:spacing w:line="360" w:lineRule="auto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ind w:firstLine="720"/>
        <w:jc w:val="both"/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</w:p>
    <w:p w:rsidR="003B2F62" w:rsidRDefault="003B2F62" w:rsidP="003B2F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3B2F62" w:rsidRDefault="003B2F62" w:rsidP="003B2F62">
      <w:pPr>
        <w:rPr>
          <w:sz w:val="28"/>
          <w:szCs w:val="28"/>
        </w:rPr>
      </w:pPr>
    </w:p>
    <w:p w:rsidR="009605F2" w:rsidRDefault="003B2F62" w:rsidP="003B2F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9605F2" w:rsidRDefault="009605F2" w:rsidP="003B2F62">
      <w:pPr>
        <w:rPr>
          <w:sz w:val="28"/>
          <w:szCs w:val="28"/>
        </w:rPr>
      </w:pPr>
    </w:p>
    <w:p w:rsidR="003B2F62" w:rsidRDefault="009605F2" w:rsidP="003B2F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bookmarkStart w:id="0" w:name="_GoBack"/>
      <w:bookmarkEnd w:id="0"/>
      <w:r w:rsidR="003B2F62">
        <w:rPr>
          <w:sz w:val="28"/>
          <w:szCs w:val="28"/>
        </w:rPr>
        <w:t xml:space="preserve">Приложение </w:t>
      </w:r>
      <w:proofErr w:type="gramStart"/>
      <w:r w:rsidR="003B2F62">
        <w:rPr>
          <w:sz w:val="28"/>
          <w:szCs w:val="28"/>
        </w:rPr>
        <w:t>к</w:t>
      </w:r>
      <w:proofErr w:type="gramEnd"/>
      <w:r w:rsidR="003B2F62">
        <w:rPr>
          <w:sz w:val="28"/>
          <w:szCs w:val="28"/>
        </w:rPr>
        <w:t xml:space="preserve"> </w:t>
      </w:r>
    </w:p>
    <w:p w:rsidR="003B2F62" w:rsidRDefault="003B2F62" w:rsidP="003B2F62">
      <w:pPr>
        <w:tabs>
          <w:tab w:val="left" w:pos="4253"/>
        </w:tabs>
        <w:ind w:left="5103"/>
        <w:rPr>
          <w:sz w:val="28"/>
        </w:rPr>
      </w:pPr>
      <w:r>
        <w:rPr>
          <w:sz w:val="28"/>
          <w:szCs w:val="28"/>
        </w:rPr>
        <w:t xml:space="preserve">постановлению администрации </w:t>
      </w:r>
    </w:p>
    <w:p w:rsidR="003B2F62" w:rsidRDefault="003B2F62" w:rsidP="003B2F62">
      <w:pPr>
        <w:tabs>
          <w:tab w:val="left" w:pos="425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B2F62" w:rsidRDefault="003B2F62" w:rsidP="003B2F6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Весенний сельсовет </w:t>
      </w:r>
    </w:p>
    <w:p w:rsidR="003B2F62" w:rsidRDefault="003B2F62" w:rsidP="003B2F6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3B2F62" w:rsidRDefault="003B2F62" w:rsidP="003B2F6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3B2F62" w:rsidRDefault="003B2F62" w:rsidP="003B2F6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  <w:u w:val="single"/>
        </w:rPr>
        <w:t>11.09</w:t>
      </w:r>
      <w:r>
        <w:rPr>
          <w:sz w:val="28"/>
          <w:szCs w:val="28"/>
          <w:u w:val="single"/>
        </w:rPr>
        <w:t xml:space="preserve">.2026 № </w:t>
      </w:r>
      <w:r>
        <w:rPr>
          <w:sz w:val="28"/>
          <w:szCs w:val="28"/>
          <w:u w:val="single"/>
        </w:rPr>
        <w:t>386</w:t>
      </w:r>
      <w:r>
        <w:rPr>
          <w:sz w:val="28"/>
          <w:szCs w:val="28"/>
          <w:u w:val="single"/>
        </w:rPr>
        <w:t xml:space="preserve"> – </w:t>
      </w:r>
      <w:proofErr w:type="gramStart"/>
      <w:r>
        <w:rPr>
          <w:sz w:val="28"/>
          <w:szCs w:val="28"/>
          <w:u w:val="single"/>
        </w:rPr>
        <w:t>п</w:t>
      </w:r>
      <w:proofErr w:type="gramEnd"/>
      <w:r>
        <w:rPr>
          <w:sz w:val="28"/>
          <w:szCs w:val="28"/>
          <w:u w:val="single"/>
        </w:rPr>
        <w:t xml:space="preserve">   </w:t>
      </w:r>
    </w:p>
    <w:p w:rsidR="003B2F62" w:rsidRDefault="003B2F62" w:rsidP="003B2F62">
      <w:pPr>
        <w:jc w:val="center"/>
        <w:rPr>
          <w:b/>
          <w:sz w:val="28"/>
          <w:szCs w:val="28"/>
        </w:rPr>
      </w:pPr>
    </w:p>
    <w:p w:rsidR="003B2F62" w:rsidRDefault="003B2F62" w:rsidP="003B2F62">
      <w:pPr>
        <w:jc w:val="center"/>
        <w:rPr>
          <w:b/>
          <w:sz w:val="28"/>
          <w:szCs w:val="28"/>
        </w:rPr>
      </w:pPr>
    </w:p>
    <w:p w:rsidR="003B2F62" w:rsidRDefault="003B2F62" w:rsidP="003B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жилых помещений, признанных пригодными для проживания</w:t>
      </w:r>
    </w:p>
    <w:p w:rsidR="003B2F62" w:rsidRDefault="003B2F62" w:rsidP="003B2F6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268"/>
      </w:tblGrid>
      <w:tr w:rsidR="003B2F62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62" w:rsidRDefault="003B2F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62" w:rsidRDefault="003B2F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62" w:rsidRDefault="003B2F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площадь жилого помещения</w:t>
            </w:r>
          </w:p>
          <w:p w:rsidR="003B2F62" w:rsidRDefault="003B2F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(кв. 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62" w:rsidRDefault="003B2F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 жилого помещения</w:t>
            </w:r>
          </w:p>
        </w:tc>
      </w:tr>
      <w:tr w:rsidR="003B2F62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62" w:rsidRDefault="003B28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62" w:rsidRDefault="003B2F62" w:rsidP="003B2F62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Оренбургская обл., Оренбургский р-н, с/с Весенний,  п. Весенний,  ул. </w:t>
            </w:r>
            <w:r w:rsidR="005A7B63">
              <w:rPr>
                <w:lang w:eastAsia="en-US"/>
              </w:rPr>
              <w:t>Новая, д. 43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62" w:rsidRDefault="00CB3C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62" w:rsidRDefault="00CB3C31" w:rsidP="00CB3C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56:21:3001001:1197</w:t>
            </w:r>
          </w:p>
        </w:tc>
      </w:tr>
      <w:tr w:rsidR="00493BE2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3B28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493BE2" w:rsidP="003B2F62">
            <w:pPr>
              <w:spacing w:line="276" w:lineRule="auto"/>
              <w:rPr>
                <w:lang w:eastAsia="en-US"/>
              </w:rPr>
            </w:pPr>
            <w:proofErr w:type="gramStart"/>
            <w:r w:rsidRPr="00493BE2">
              <w:rPr>
                <w:lang w:eastAsia="en-US"/>
              </w:rPr>
              <w:t>Оренбургская обл., Оренбургский р-н, с/с Ве</w:t>
            </w:r>
            <w:r>
              <w:rPr>
                <w:lang w:eastAsia="en-US"/>
              </w:rPr>
              <w:t>сенний,  п. Весенний,  ул. Садовая, д. 17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FC472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FC4723" w:rsidP="00FC472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56:21:3001001:1371</w:t>
            </w:r>
          </w:p>
        </w:tc>
      </w:tr>
      <w:tr w:rsidR="00493BE2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3B28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Pr="00493BE2" w:rsidRDefault="00493BE2" w:rsidP="003B2F62">
            <w:pPr>
              <w:spacing w:line="276" w:lineRule="auto"/>
              <w:rPr>
                <w:lang w:eastAsia="en-US"/>
              </w:rPr>
            </w:pPr>
            <w:proofErr w:type="gramStart"/>
            <w:r w:rsidRPr="00493BE2">
              <w:rPr>
                <w:lang w:eastAsia="en-US"/>
              </w:rPr>
              <w:t>Оренбургская обл., Оренбургский р-н, с/с Ве</w:t>
            </w:r>
            <w:r>
              <w:rPr>
                <w:lang w:eastAsia="en-US"/>
              </w:rPr>
              <w:t>сенний,  п. Весенний,  ул. Сиреневая, д. 44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4259A7">
            <w:pPr>
              <w:spacing w:line="276" w:lineRule="auto"/>
              <w:jc w:val="center"/>
              <w:rPr>
                <w:lang w:eastAsia="en-US"/>
              </w:rPr>
            </w:pPr>
            <w:r w:rsidRPr="004259A7">
              <w:rPr>
                <w:lang w:eastAsia="en-US"/>
              </w:rPr>
              <w:t>269.8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E2" w:rsidRDefault="004259A7" w:rsidP="004259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56:21:3004001:1840</w:t>
            </w:r>
          </w:p>
        </w:tc>
      </w:tr>
      <w:tr w:rsidR="003B280A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3B28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Pr="00493BE2" w:rsidRDefault="00F238E3" w:rsidP="003B2F62">
            <w:pPr>
              <w:spacing w:line="276" w:lineRule="auto"/>
              <w:rPr>
                <w:lang w:eastAsia="en-US"/>
              </w:rPr>
            </w:pPr>
            <w:proofErr w:type="gramStart"/>
            <w:r w:rsidRPr="00F238E3">
              <w:rPr>
                <w:lang w:eastAsia="en-US"/>
              </w:rPr>
              <w:t>Оренбургская обл., О</w:t>
            </w:r>
            <w:r>
              <w:rPr>
                <w:lang w:eastAsia="en-US"/>
              </w:rPr>
              <w:t xml:space="preserve">ренбургский р-н, с/с Весенний, </w:t>
            </w:r>
            <w:r w:rsidRPr="00F238E3">
              <w:rPr>
                <w:lang w:eastAsia="en-US"/>
              </w:rPr>
              <w:t>СНТ Карачи, с/т Газовик-2, д. 117</w:t>
            </w:r>
            <w:r>
              <w:rPr>
                <w:lang w:eastAsia="en-US"/>
              </w:rPr>
              <w:t xml:space="preserve"> (по данным выписки ЕГРН: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 w:rsidRPr="00F238E3">
              <w:rPr>
                <w:lang w:eastAsia="en-US"/>
              </w:rPr>
              <w:t>Оренбургская</w:t>
            </w:r>
            <w:proofErr w:type="gramEnd"/>
            <w:r w:rsidRPr="00F238E3">
              <w:rPr>
                <w:lang w:eastAsia="en-US"/>
              </w:rPr>
              <w:t xml:space="preserve"> обл., Оренбургский р-н, с/с Весенний,</w:t>
            </w:r>
            <w:r>
              <w:rPr>
                <w:lang w:eastAsia="en-US"/>
              </w:rPr>
              <w:t xml:space="preserve"> </w:t>
            </w:r>
            <w:r w:rsidRPr="00F238E3">
              <w:rPr>
                <w:lang w:eastAsia="en-US"/>
              </w:rPr>
              <w:t xml:space="preserve">тер. </w:t>
            </w:r>
            <w:proofErr w:type="gramStart"/>
            <w:r w:rsidRPr="00F238E3">
              <w:rPr>
                <w:lang w:eastAsia="en-US"/>
              </w:rPr>
              <w:t>СНТ СН Карачи, ул</w:t>
            </w:r>
            <w:r>
              <w:rPr>
                <w:lang w:eastAsia="en-US"/>
              </w:rPr>
              <w:t xml:space="preserve">. </w:t>
            </w:r>
            <w:r w:rsidRPr="00F238E3">
              <w:rPr>
                <w:lang w:eastAsia="en-US"/>
              </w:rPr>
              <w:t xml:space="preserve"> Газовиков, д. 117</w:t>
            </w:r>
            <w:r>
              <w:rPr>
                <w:lang w:eastAsia="en-US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F238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F238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56:21:3003004:756</w:t>
            </w:r>
          </w:p>
        </w:tc>
      </w:tr>
      <w:tr w:rsidR="003B280A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3B28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Pr="00493BE2" w:rsidRDefault="00AF4F18" w:rsidP="003B2F62">
            <w:pPr>
              <w:spacing w:line="276" w:lineRule="auto"/>
              <w:rPr>
                <w:lang w:eastAsia="en-US"/>
              </w:rPr>
            </w:pPr>
            <w:proofErr w:type="gramStart"/>
            <w:r w:rsidRPr="00AF4F18">
              <w:rPr>
                <w:lang w:eastAsia="en-US"/>
              </w:rPr>
              <w:t>Оренбургская обл., Оренбургский р-н, с/с Весенний,</w:t>
            </w:r>
            <w:r>
              <w:rPr>
                <w:lang w:eastAsia="en-US"/>
              </w:rPr>
              <w:t xml:space="preserve"> СНТ Карачи, </w:t>
            </w:r>
            <w:r w:rsidR="003C717B">
              <w:rPr>
                <w:lang w:eastAsia="en-US"/>
              </w:rPr>
              <w:t xml:space="preserve">с/т С. Строитель </w:t>
            </w:r>
            <w:r>
              <w:rPr>
                <w:lang w:eastAsia="en-US"/>
              </w:rPr>
              <w:t>ул. 20 Линия, д. 12/41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3C717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3C71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56:21:3006024:64</w:t>
            </w:r>
          </w:p>
        </w:tc>
      </w:tr>
      <w:tr w:rsidR="003B280A" w:rsidTr="003B2F6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3B28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Pr="00493BE2" w:rsidRDefault="00AF4F18" w:rsidP="003B2F62">
            <w:pPr>
              <w:spacing w:line="276" w:lineRule="auto"/>
              <w:rPr>
                <w:lang w:eastAsia="en-US"/>
              </w:rPr>
            </w:pPr>
            <w:proofErr w:type="gramStart"/>
            <w:r w:rsidRPr="00AF4F18">
              <w:rPr>
                <w:lang w:eastAsia="en-US"/>
              </w:rPr>
              <w:t>Оренбургская обл., Оренбургский р-н, с/с Весенний,</w:t>
            </w:r>
            <w:r w:rsidR="008437EB">
              <w:rPr>
                <w:lang w:eastAsia="en-US"/>
              </w:rPr>
              <w:t xml:space="preserve"> СНТ Карачи, ул. 7 Линия, д. 78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F216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A" w:rsidRDefault="00F2162F">
            <w:pPr>
              <w:spacing w:line="276" w:lineRule="auto"/>
              <w:rPr>
                <w:lang w:eastAsia="en-US"/>
              </w:rPr>
            </w:pPr>
            <w:r w:rsidRPr="00F2162F">
              <w:rPr>
                <w:lang w:eastAsia="en-US"/>
              </w:rPr>
              <w:t>56:21:3006018:47</w:t>
            </w:r>
          </w:p>
        </w:tc>
      </w:tr>
    </w:tbl>
    <w:p w:rsidR="00702C86" w:rsidRDefault="00702C86"/>
    <w:sectPr w:rsidR="0070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90"/>
    <w:rsid w:val="0007144B"/>
    <w:rsid w:val="003B280A"/>
    <w:rsid w:val="003B2F62"/>
    <w:rsid w:val="003C717B"/>
    <w:rsid w:val="004259A7"/>
    <w:rsid w:val="00493BE2"/>
    <w:rsid w:val="005A7B63"/>
    <w:rsid w:val="00702C86"/>
    <w:rsid w:val="008437EB"/>
    <w:rsid w:val="009605F2"/>
    <w:rsid w:val="00AF4F18"/>
    <w:rsid w:val="00CB3C31"/>
    <w:rsid w:val="00E56090"/>
    <w:rsid w:val="00F2162F"/>
    <w:rsid w:val="00F238E3"/>
    <w:rsid w:val="00F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15</cp:revision>
  <cp:lastPrinted>2026-09-11T09:50:00Z</cp:lastPrinted>
  <dcterms:created xsi:type="dcterms:W3CDTF">2026-09-11T09:29:00Z</dcterms:created>
  <dcterms:modified xsi:type="dcterms:W3CDTF">2026-09-11T09:50:00Z</dcterms:modified>
</cp:coreProperties>
</file>